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ECF" w:rsidRDefault="00912ECF" w:rsidP="00912ECF">
      <w:pPr>
        <w:spacing w:after="240" w:line="240" w:lineRule="auto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ANNEX / </w:t>
      </w:r>
      <w:r w:rsidRPr="0009036A">
        <w:rPr>
          <w:rFonts w:ascii="Arial" w:hAnsi="Arial" w:cs="Arial"/>
          <w:b/>
          <w:i/>
          <w:color w:val="000000"/>
        </w:rPr>
        <w:t>ANEXO</w:t>
      </w:r>
      <w:r>
        <w:rPr>
          <w:rFonts w:ascii="Arial" w:hAnsi="Arial" w:cs="Arial"/>
          <w:b/>
          <w:color w:val="000000"/>
        </w:rPr>
        <w:t xml:space="preserve"> II</w:t>
      </w:r>
    </w:p>
    <w:p w:rsidR="00912ECF" w:rsidRPr="007476B8" w:rsidRDefault="00912ECF" w:rsidP="00912ECF">
      <w:pPr>
        <w:spacing w:after="240" w:line="240" w:lineRule="auto"/>
        <w:jc w:val="center"/>
        <w:rPr>
          <w:rFonts w:ascii="Arial" w:hAnsi="Arial" w:cs="Arial"/>
          <w:b/>
          <w:i/>
          <w:color w:val="000000"/>
        </w:rPr>
      </w:pPr>
      <w:r w:rsidRPr="007476B8">
        <w:rPr>
          <w:rFonts w:ascii="Arial" w:hAnsi="Arial" w:cs="Arial"/>
          <w:b/>
          <w:color w:val="000000"/>
        </w:rPr>
        <w:t>AUTORITZACIÓ PER A RECAPTAR DADES DE L´AGÈNCIA TRIBUTÀRIA,</w:t>
      </w:r>
      <w:r>
        <w:rPr>
          <w:rFonts w:ascii="Arial" w:hAnsi="Arial" w:cs="Arial"/>
          <w:b/>
          <w:color w:val="000000"/>
        </w:rPr>
        <w:t xml:space="preserve"> </w:t>
      </w:r>
      <w:r w:rsidRPr="007476B8">
        <w:rPr>
          <w:rFonts w:ascii="Arial" w:hAnsi="Arial" w:cs="Arial"/>
          <w:b/>
          <w:color w:val="000000"/>
        </w:rPr>
        <w:t>LA TGS, SEPE, CATASTRE, INSS</w:t>
      </w:r>
      <w:r>
        <w:rPr>
          <w:rFonts w:ascii="Arial" w:hAnsi="Arial" w:cs="Arial"/>
          <w:b/>
          <w:color w:val="000000"/>
        </w:rPr>
        <w:t xml:space="preserve"> / </w:t>
      </w:r>
      <w:r w:rsidRPr="007476B8">
        <w:rPr>
          <w:rFonts w:ascii="Arial" w:hAnsi="Arial" w:cs="Arial"/>
          <w:b/>
          <w:i/>
          <w:color w:val="000000"/>
        </w:rPr>
        <w:t>AUTORIZACIÓN PARA RECABAR DATOS DE LA AGENCIA TRIBUTARIA, LA TGSS, SEPE, CATASTRO, INSS</w:t>
      </w:r>
    </w:p>
    <w:p w:rsidR="00912ECF" w:rsidRDefault="00912ECF" w:rsidP="00912ECF">
      <w:pPr>
        <w:spacing w:after="120" w:line="240" w:lineRule="auto"/>
        <w:jc w:val="both"/>
        <w:rPr>
          <w:rFonts w:ascii="Arial" w:hAnsi="Arial" w:cs="Arial"/>
          <w:color w:val="373737"/>
          <w:shd w:val="clear" w:color="auto" w:fill="FFFFFF"/>
        </w:rPr>
      </w:pPr>
      <w:proofErr w:type="spellStart"/>
      <w:r w:rsidRPr="004D5991">
        <w:rPr>
          <w:rFonts w:ascii="Arial" w:eastAsia="Times New Roman" w:hAnsi="Arial" w:cs="Arial"/>
          <w:iCs/>
          <w:color w:val="000000"/>
          <w:lang w:eastAsia="es-ES"/>
        </w:rPr>
        <w:t>S’autoIitza</w:t>
      </w:r>
      <w:proofErr w:type="spellEnd"/>
      <w:r w:rsidRPr="004D5991">
        <w:rPr>
          <w:rFonts w:ascii="Arial" w:eastAsia="Times New Roman" w:hAnsi="Arial" w:cs="Arial"/>
          <w:iCs/>
          <w:color w:val="000000"/>
          <w:lang w:eastAsia="es-ES"/>
        </w:rPr>
        <w:t xml:space="preserve"> </w:t>
      </w:r>
      <w:proofErr w:type="spellStart"/>
      <w:r w:rsidRPr="004D5991">
        <w:rPr>
          <w:rFonts w:ascii="Arial" w:eastAsia="Times New Roman" w:hAnsi="Arial" w:cs="Arial"/>
          <w:iCs/>
          <w:color w:val="000000"/>
          <w:lang w:eastAsia="es-ES"/>
        </w:rPr>
        <w:t>l´Ajuntament</w:t>
      </w:r>
      <w:proofErr w:type="spellEnd"/>
      <w:r w:rsidRPr="004D5991">
        <w:rPr>
          <w:rFonts w:ascii="Arial" w:eastAsia="Times New Roman" w:hAnsi="Arial" w:cs="Arial"/>
          <w:iCs/>
          <w:color w:val="000000"/>
          <w:lang w:eastAsia="es-ES"/>
        </w:rPr>
        <w:t xml:space="preserve"> de </w:t>
      </w:r>
      <w:proofErr w:type="spellStart"/>
      <w:r w:rsidRPr="004D5991">
        <w:rPr>
          <w:rFonts w:ascii="Arial" w:eastAsia="Times New Roman" w:hAnsi="Arial" w:cs="Arial"/>
          <w:iCs/>
          <w:color w:val="000000"/>
          <w:lang w:eastAsia="es-ES"/>
        </w:rPr>
        <w:t>Crevillent</w:t>
      </w:r>
      <w:proofErr w:type="spellEnd"/>
      <w:r w:rsidRPr="004D5991">
        <w:rPr>
          <w:rFonts w:ascii="Arial" w:eastAsia="Times New Roman" w:hAnsi="Arial" w:cs="Arial"/>
          <w:iCs/>
          <w:color w:val="000000"/>
          <w:lang w:eastAsia="es-ES"/>
        </w:rPr>
        <w:t xml:space="preserve"> a sol-licitar de </w:t>
      </w:r>
      <w:proofErr w:type="spellStart"/>
      <w:r w:rsidRPr="004D5991">
        <w:rPr>
          <w:rFonts w:ascii="Arial" w:eastAsia="Times New Roman" w:hAnsi="Arial" w:cs="Arial"/>
          <w:iCs/>
          <w:color w:val="000000"/>
          <w:lang w:eastAsia="es-ES"/>
        </w:rPr>
        <w:t>l´Agència</w:t>
      </w:r>
      <w:proofErr w:type="spellEnd"/>
      <w:r w:rsidRPr="004D5991">
        <w:rPr>
          <w:rFonts w:ascii="Arial" w:eastAsia="Times New Roman" w:hAnsi="Arial" w:cs="Arial"/>
          <w:iCs/>
          <w:color w:val="000000"/>
          <w:lang w:eastAsia="es-ES"/>
        </w:rPr>
        <w:t xml:space="preserve"> </w:t>
      </w:r>
      <w:proofErr w:type="spellStart"/>
      <w:r w:rsidRPr="004D5991">
        <w:rPr>
          <w:rFonts w:ascii="Arial" w:eastAsia="Times New Roman" w:hAnsi="Arial" w:cs="Arial"/>
          <w:iCs/>
          <w:color w:val="000000"/>
          <w:lang w:eastAsia="es-ES"/>
        </w:rPr>
        <w:t>Tributària</w:t>
      </w:r>
      <w:proofErr w:type="spellEnd"/>
      <w:r w:rsidRPr="004D5991">
        <w:rPr>
          <w:rFonts w:ascii="Arial" w:eastAsia="Times New Roman" w:hAnsi="Arial" w:cs="Arial"/>
          <w:iCs/>
          <w:color w:val="000000"/>
          <w:lang w:eastAsia="es-ES"/>
        </w:rPr>
        <w:t>,</w:t>
      </w:r>
      <w:r>
        <w:rPr>
          <w:rFonts w:ascii="Arial" w:eastAsia="Times New Roman" w:hAnsi="Arial" w:cs="Arial"/>
          <w:iCs/>
          <w:color w:val="000000"/>
          <w:lang w:eastAsia="es-ES"/>
        </w:rPr>
        <w:t xml:space="preserve"> </w:t>
      </w:r>
      <w:r w:rsidRPr="004D5991">
        <w:rPr>
          <w:rFonts w:ascii="Arial" w:eastAsia="Times New Roman" w:hAnsi="Arial" w:cs="Arial"/>
          <w:iCs/>
          <w:color w:val="000000"/>
          <w:lang w:eastAsia="es-ES"/>
        </w:rPr>
        <w:t xml:space="preserve">la </w:t>
      </w:r>
      <w:proofErr w:type="spellStart"/>
      <w:r w:rsidRPr="004D5991">
        <w:rPr>
          <w:rFonts w:ascii="Arial" w:eastAsia="Times New Roman" w:hAnsi="Arial" w:cs="Arial"/>
          <w:iCs/>
          <w:color w:val="000000"/>
          <w:lang w:eastAsia="es-ES"/>
        </w:rPr>
        <w:t>Tresoreria</w:t>
      </w:r>
      <w:proofErr w:type="spellEnd"/>
      <w:r w:rsidRPr="004D5991">
        <w:rPr>
          <w:rFonts w:ascii="Arial" w:eastAsia="Times New Roman" w:hAnsi="Arial" w:cs="Arial"/>
          <w:iCs/>
          <w:color w:val="000000"/>
          <w:lang w:eastAsia="es-ES"/>
        </w:rPr>
        <w:t xml:space="preserve"> General de la </w:t>
      </w:r>
      <w:proofErr w:type="spellStart"/>
      <w:r w:rsidRPr="004D5991">
        <w:rPr>
          <w:rFonts w:ascii="Arial" w:eastAsia="Times New Roman" w:hAnsi="Arial" w:cs="Arial"/>
          <w:iCs/>
          <w:color w:val="000000"/>
          <w:lang w:eastAsia="es-ES"/>
        </w:rPr>
        <w:t>Seguretat</w:t>
      </w:r>
      <w:proofErr w:type="spellEnd"/>
      <w:r w:rsidRPr="004D5991">
        <w:rPr>
          <w:rFonts w:ascii="Arial" w:eastAsia="Times New Roman" w:hAnsi="Arial" w:cs="Arial"/>
          <w:iCs/>
          <w:color w:val="000000"/>
          <w:lang w:eastAsia="es-ES"/>
        </w:rPr>
        <w:t xml:space="preserve"> </w:t>
      </w:r>
      <w:proofErr w:type="spellStart"/>
      <w:r w:rsidRPr="004D5991">
        <w:rPr>
          <w:rFonts w:ascii="Arial" w:eastAsia="Times New Roman" w:hAnsi="Arial" w:cs="Arial"/>
          <w:iCs/>
          <w:color w:val="000000"/>
          <w:lang w:eastAsia="es-ES"/>
        </w:rPr>
        <w:t>SociaI</w:t>
      </w:r>
      <w:proofErr w:type="spellEnd"/>
      <w:r w:rsidRPr="004D5991">
        <w:rPr>
          <w:rFonts w:ascii="Arial" w:eastAsia="Times New Roman" w:hAnsi="Arial" w:cs="Arial"/>
          <w:iCs/>
          <w:color w:val="000000"/>
          <w:lang w:eastAsia="es-ES"/>
        </w:rPr>
        <w:t xml:space="preserve"> i Catastre a </w:t>
      </w:r>
      <w:proofErr w:type="spellStart"/>
      <w:r w:rsidRPr="004D5991">
        <w:rPr>
          <w:rFonts w:ascii="Arial" w:eastAsia="Times New Roman" w:hAnsi="Arial" w:cs="Arial"/>
          <w:iCs/>
          <w:color w:val="000000"/>
          <w:lang w:eastAsia="es-ES"/>
        </w:rPr>
        <w:t>informació</w:t>
      </w:r>
      <w:proofErr w:type="spellEnd"/>
      <w:r w:rsidRPr="004D5991">
        <w:rPr>
          <w:rFonts w:ascii="Arial" w:eastAsia="Times New Roman" w:hAnsi="Arial" w:cs="Arial"/>
          <w:iCs/>
          <w:color w:val="000000"/>
          <w:lang w:eastAsia="es-ES"/>
        </w:rPr>
        <w:t xml:space="preserve"> de </w:t>
      </w:r>
      <w:proofErr w:type="spellStart"/>
      <w:r w:rsidRPr="004D5991">
        <w:rPr>
          <w:rFonts w:ascii="Arial" w:eastAsia="Times New Roman" w:hAnsi="Arial" w:cs="Arial"/>
          <w:iCs/>
          <w:color w:val="000000"/>
          <w:lang w:eastAsia="es-ES"/>
        </w:rPr>
        <w:t>naturalesa</w:t>
      </w:r>
      <w:proofErr w:type="spellEnd"/>
      <w:r w:rsidRPr="004D5991">
        <w:rPr>
          <w:rFonts w:ascii="Arial" w:eastAsia="Times New Roman" w:hAnsi="Arial" w:cs="Arial"/>
          <w:iCs/>
          <w:color w:val="000000"/>
          <w:lang w:eastAsia="es-ES"/>
        </w:rPr>
        <w:t xml:space="preserve"> </w:t>
      </w:r>
      <w:proofErr w:type="spellStart"/>
      <w:r w:rsidRPr="004D5991">
        <w:rPr>
          <w:rFonts w:ascii="Arial" w:eastAsia="Times New Roman" w:hAnsi="Arial" w:cs="Arial"/>
          <w:iCs/>
          <w:color w:val="000000"/>
          <w:lang w:eastAsia="es-ES"/>
        </w:rPr>
        <w:t>tributària</w:t>
      </w:r>
      <w:proofErr w:type="spellEnd"/>
      <w:r w:rsidRPr="004D5991">
        <w:rPr>
          <w:rFonts w:ascii="Arial" w:eastAsia="Times New Roman" w:hAnsi="Arial" w:cs="Arial"/>
          <w:iCs/>
          <w:color w:val="000000"/>
          <w:lang w:eastAsia="es-ES"/>
        </w:rPr>
        <w:t xml:space="preserve"> (*), laboral, de </w:t>
      </w:r>
      <w:proofErr w:type="spellStart"/>
      <w:r w:rsidRPr="004D5991">
        <w:rPr>
          <w:rFonts w:ascii="Arial" w:eastAsia="Times New Roman" w:hAnsi="Arial" w:cs="Arial"/>
          <w:iCs/>
          <w:color w:val="000000"/>
          <w:lang w:eastAsia="es-ES"/>
        </w:rPr>
        <w:t>pensions</w:t>
      </w:r>
      <w:proofErr w:type="spellEnd"/>
      <w:r w:rsidRPr="004D5991">
        <w:rPr>
          <w:rFonts w:ascii="Arial" w:eastAsia="Times New Roman" w:hAnsi="Arial" w:cs="Arial"/>
          <w:iCs/>
          <w:color w:val="000000"/>
          <w:lang w:eastAsia="es-ES"/>
        </w:rPr>
        <w:t xml:space="preserve"> i catastral, </w:t>
      </w:r>
      <w:proofErr w:type="spellStart"/>
      <w:r w:rsidRPr="004D5991">
        <w:rPr>
          <w:rFonts w:ascii="Arial" w:eastAsia="Times New Roman" w:hAnsi="Arial" w:cs="Arial"/>
          <w:iCs/>
          <w:color w:val="000000"/>
          <w:lang w:eastAsia="es-ES"/>
        </w:rPr>
        <w:t>dels</w:t>
      </w:r>
      <w:proofErr w:type="spellEnd"/>
      <w:r w:rsidRPr="004D5991">
        <w:rPr>
          <w:rFonts w:ascii="Arial" w:eastAsia="Times New Roman" w:hAnsi="Arial" w:cs="Arial"/>
          <w:iCs/>
          <w:color w:val="000000"/>
          <w:lang w:eastAsia="es-ES"/>
        </w:rPr>
        <w:t xml:space="preserve"> </w:t>
      </w:r>
      <w:proofErr w:type="spellStart"/>
      <w:r w:rsidRPr="004D5991">
        <w:rPr>
          <w:rFonts w:ascii="Arial" w:eastAsia="Times New Roman" w:hAnsi="Arial" w:cs="Arial"/>
          <w:iCs/>
          <w:color w:val="000000"/>
          <w:lang w:eastAsia="es-ES"/>
        </w:rPr>
        <w:t>infrascrits</w:t>
      </w:r>
      <w:proofErr w:type="spellEnd"/>
      <w:r w:rsidRPr="004D5991">
        <w:rPr>
          <w:rFonts w:ascii="Arial" w:eastAsia="Times New Roman" w:hAnsi="Arial" w:cs="Arial"/>
          <w:iCs/>
          <w:color w:val="000000"/>
          <w:lang w:eastAsia="es-ES"/>
        </w:rPr>
        <w:t xml:space="preserve">, </w:t>
      </w:r>
      <w:proofErr w:type="spellStart"/>
      <w:r w:rsidRPr="004D5991">
        <w:rPr>
          <w:rFonts w:ascii="Arial" w:eastAsia="Times New Roman" w:hAnsi="Arial" w:cs="Arial"/>
          <w:iCs/>
          <w:color w:val="000000"/>
          <w:lang w:eastAsia="es-ES"/>
        </w:rPr>
        <w:t>necessària</w:t>
      </w:r>
      <w:proofErr w:type="spellEnd"/>
      <w:r w:rsidRPr="004D5991">
        <w:rPr>
          <w:rFonts w:ascii="Arial" w:eastAsia="Times New Roman" w:hAnsi="Arial" w:cs="Arial"/>
          <w:iCs/>
          <w:color w:val="000000"/>
          <w:lang w:eastAsia="es-ES"/>
        </w:rPr>
        <w:t xml:space="preserve"> per a la </w:t>
      </w:r>
      <w:proofErr w:type="spellStart"/>
      <w:r w:rsidRPr="004D5991">
        <w:rPr>
          <w:rFonts w:ascii="Arial" w:eastAsia="Times New Roman" w:hAnsi="Arial" w:cs="Arial"/>
          <w:iCs/>
          <w:color w:val="000000"/>
          <w:lang w:eastAsia="es-ES"/>
        </w:rPr>
        <w:t>concessió</w:t>
      </w:r>
      <w:proofErr w:type="spellEnd"/>
      <w:r w:rsidRPr="004D5991">
        <w:rPr>
          <w:rFonts w:ascii="Arial" w:eastAsia="Times New Roman" w:hAnsi="Arial" w:cs="Arial"/>
          <w:iCs/>
          <w:color w:val="000000"/>
          <w:lang w:eastAsia="es-ES"/>
        </w:rPr>
        <w:t xml:space="preserve"> </w:t>
      </w:r>
      <w:r w:rsidRPr="004D5991">
        <w:rPr>
          <w:rFonts w:ascii="Arial" w:hAnsi="Arial" w:cs="Arial"/>
          <w:color w:val="373737"/>
          <w:shd w:val="clear" w:color="auto" w:fill="FFFFFF"/>
        </w:rPr>
        <w:t xml:space="preserve">de </w:t>
      </w:r>
      <w:proofErr w:type="spellStart"/>
      <w:r w:rsidRPr="004D5991">
        <w:rPr>
          <w:rFonts w:ascii="Arial" w:hAnsi="Arial" w:cs="Arial"/>
          <w:color w:val="373737"/>
          <w:shd w:val="clear" w:color="auto" w:fill="FFFFFF"/>
        </w:rPr>
        <w:t>subvencions</w:t>
      </w:r>
      <w:proofErr w:type="spellEnd"/>
      <w:r w:rsidRPr="004D5991">
        <w:rPr>
          <w:rFonts w:ascii="Arial" w:hAnsi="Arial" w:cs="Arial"/>
          <w:color w:val="373737"/>
          <w:shd w:val="clear" w:color="auto" w:fill="FFFFFF"/>
        </w:rPr>
        <w:t xml:space="preserve"> per a la </w:t>
      </w:r>
      <w:proofErr w:type="spellStart"/>
      <w:r w:rsidRPr="004D5991">
        <w:rPr>
          <w:rFonts w:ascii="Arial" w:hAnsi="Arial" w:cs="Arial"/>
          <w:color w:val="373737"/>
          <w:shd w:val="clear" w:color="auto" w:fill="FFFFFF"/>
        </w:rPr>
        <w:t>promoció</w:t>
      </w:r>
      <w:proofErr w:type="spellEnd"/>
      <w:r w:rsidRPr="004D5991">
        <w:rPr>
          <w:rFonts w:ascii="Arial" w:hAnsi="Arial" w:cs="Arial"/>
          <w:color w:val="373737"/>
          <w:shd w:val="clear" w:color="auto" w:fill="FFFFFF"/>
        </w:rPr>
        <w:t xml:space="preserve"> i </w:t>
      </w:r>
      <w:proofErr w:type="spellStart"/>
      <w:r w:rsidRPr="004D5991">
        <w:rPr>
          <w:rFonts w:ascii="Arial" w:hAnsi="Arial" w:cs="Arial"/>
          <w:color w:val="373737"/>
          <w:shd w:val="clear" w:color="auto" w:fill="FFFFFF"/>
        </w:rPr>
        <w:t>accessibilitat</w:t>
      </w:r>
      <w:proofErr w:type="spellEnd"/>
      <w:r w:rsidRPr="004D5991">
        <w:rPr>
          <w:rFonts w:ascii="Arial" w:hAnsi="Arial" w:cs="Arial"/>
          <w:color w:val="373737"/>
          <w:shd w:val="clear" w:color="auto" w:fill="FFFFFF"/>
        </w:rPr>
        <w:t xml:space="preserve"> a </w:t>
      </w:r>
      <w:proofErr w:type="spellStart"/>
      <w:r w:rsidRPr="004D5991">
        <w:rPr>
          <w:rFonts w:ascii="Arial" w:hAnsi="Arial" w:cs="Arial"/>
          <w:color w:val="373737"/>
          <w:shd w:val="clear" w:color="auto" w:fill="FFFFFF"/>
        </w:rPr>
        <w:t>l'interio</w:t>
      </w:r>
      <w:r w:rsidR="005247BB">
        <w:rPr>
          <w:rFonts w:ascii="Arial" w:hAnsi="Arial" w:cs="Arial"/>
          <w:color w:val="373737"/>
          <w:shd w:val="clear" w:color="auto" w:fill="FFFFFF"/>
        </w:rPr>
        <w:t>r</w:t>
      </w:r>
      <w:proofErr w:type="spellEnd"/>
      <w:r w:rsidR="005247BB">
        <w:rPr>
          <w:rFonts w:ascii="Arial" w:hAnsi="Arial" w:cs="Arial"/>
          <w:color w:val="373737"/>
          <w:shd w:val="clear" w:color="auto" w:fill="FFFFFF"/>
        </w:rPr>
        <w:t xml:space="preserve"> de </w:t>
      </w:r>
      <w:proofErr w:type="spellStart"/>
      <w:r w:rsidR="005247BB">
        <w:rPr>
          <w:rFonts w:ascii="Arial" w:hAnsi="Arial" w:cs="Arial"/>
          <w:color w:val="373737"/>
          <w:shd w:val="clear" w:color="auto" w:fill="FFFFFF"/>
        </w:rPr>
        <w:t>l'habitatge</w:t>
      </w:r>
      <w:proofErr w:type="spellEnd"/>
      <w:r w:rsidR="005247BB">
        <w:rPr>
          <w:rFonts w:ascii="Arial" w:hAnsi="Arial" w:cs="Arial"/>
          <w:color w:val="373737"/>
          <w:shd w:val="clear" w:color="auto" w:fill="FFFFFF"/>
        </w:rPr>
        <w:t xml:space="preserve">, </w:t>
      </w:r>
      <w:proofErr w:type="spellStart"/>
      <w:r w:rsidR="005247BB">
        <w:rPr>
          <w:rFonts w:ascii="Arial" w:hAnsi="Arial" w:cs="Arial"/>
          <w:color w:val="373737"/>
          <w:shd w:val="clear" w:color="auto" w:fill="FFFFFF"/>
        </w:rPr>
        <w:t>anualitat</w:t>
      </w:r>
      <w:proofErr w:type="spellEnd"/>
      <w:r w:rsidR="005247BB">
        <w:rPr>
          <w:rFonts w:ascii="Arial" w:hAnsi="Arial" w:cs="Arial"/>
          <w:color w:val="373737"/>
          <w:shd w:val="clear" w:color="auto" w:fill="FFFFFF"/>
        </w:rPr>
        <w:t xml:space="preserve"> 2025</w:t>
      </w:r>
      <w:r w:rsidRPr="004D5991">
        <w:rPr>
          <w:rFonts w:ascii="Arial" w:hAnsi="Arial" w:cs="Arial"/>
          <w:color w:val="373737"/>
          <w:shd w:val="clear" w:color="auto" w:fill="FFFFFF"/>
        </w:rPr>
        <w:t>.</w:t>
      </w:r>
      <w:r>
        <w:rPr>
          <w:rFonts w:ascii="Arial" w:hAnsi="Arial" w:cs="Arial"/>
          <w:color w:val="373737"/>
          <w:shd w:val="clear" w:color="auto" w:fill="FFFFFF"/>
        </w:rPr>
        <w:t xml:space="preserve"> </w:t>
      </w:r>
    </w:p>
    <w:p w:rsidR="00912ECF" w:rsidRPr="004D5991" w:rsidRDefault="00912ECF" w:rsidP="00912ECF">
      <w:pPr>
        <w:spacing w:after="120" w:line="240" w:lineRule="auto"/>
        <w:jc w:val="both"/>
        <w:rPr>
          <w:rFonts w:ascii="Arial" w:eastAsia="Times New Roman" w:hAnsi="Arial" w:cs="Arial"/>
          <w:i/>
          <w:iCs/>
          <w:color w:val="000000"/>
          <w:lang w:eastAsia="es-ES"/>
        </w:rPr>
      </w:pPr>
      <w:r>
        <w:rPr>
          <w:rFonts w:ascii="Arial" w:eastAsia="Times New Roman" w:hAnsi="Arial" w:cs="Arial"/>
          <w:i/>
          <w:iCs/>
          <w:color w:val="000000"/>
          <w:lang w:eastAsia="es-ES"/>
        </w:rPr>
        <w:t xml:space="preserve">Se autoriza al Ayuntamiento de </w:t>
      </w:r>
      <w:proofErr w:type="spellStart"/>
      <w:r w:rsidRPr="004D5991">
        <w:rPr>
          <w:rFonts w:ascii="Arial" w:eastAsia="Times New Roman" w:hAnsi="Arial" w:cs="Arial"/>
          <w:i/>
          <w:iCs/>
          <w:color w:val="000000"/>
          <w:lang w:eastAsia="es-ES"/>
        </w:rPr>
        <w:t>Crevillent</w:t>
      </w:r>
      <w:proofErr w:type="spellEnd"/>
      <w:r w:rsidRPr="004D5991">
        <w:rPr>
          <w:rFonts w:ascii="Arial" w:eastAsia="Times New Roman" w:hAnsi="Arial" w:cs="Arial"/>
          <w:i/>
          <w:iCs/>
          <w:color w:val="000000"/>
          <w:lang w:eastAsia="es-ES"/>
        </w:rPr>
        <w:t xml:space="preserve"> a solicitar de la Agencia Tributaria, de la Tesorería General de</w:t>
      </w:r>
      <w:r>
        <w:rPr>
          <w:rFonts w:ascii="Arial" w:eastAsia="Times New Roman" w:hAnsi="Arial" w:cs="Arial"/>
          <w:i/>
          <w:iCs/>
          <w:color w:val="000000"/>
          <w:lang w:eastAsia="es-ES"/>
        </w:rPr>
        <w:t xml:space="preserve"> la Seguridad Social y Catastro</w:t>
      </w:r>
      <w:r w:rsidRPr="004D5991">
        <w:rPr>
          <w:rFonts w:ascii="Arial" w:eastAsia="Times New Roman" w:hAnsi="Arial" w:cs="Arial"/>
          <w:i/>
          <w:iCs/>
          <w:color w:val="000000"/>
          <w:lang w:eastAsia="es-ES"/>
        </w:rPr>
        <w:t xml:space="preserve"> información de naturaleza tributaria (*), laboral, de pensiones y catastral de los abajo firmantes, necesaria para la concesión de subvenciones para la promoción y accesibilidad en el interio</w:t>
      </w:r>
      <w:r w:rsidR="005247BB">
        <w:rPr>
          <w:rFonts w:ascii="Arial" w:eastAsia="Times New Roman" w:hAnsi="Arial" w:cs="Arial"/>
          <w:i/>
          <w:iCs/>
          <w:color w:val="000000"/>
          <w:lang w:eastAsia="es-ES"/>
        </w:rPr>
        <w:t>r de la vivienda, anualidad 2025</w:t>
      </w:r>
      <w:r>
        <w:rPr>
          <w:rFonts w:ascii="Arial" w:eastAsia="Times New Roman" w:hAnsi="Arial" w:cs="Arial"/>
          <w:i/>
          <w:iCs/>
          <w:color w:val="000000"/>
          <w:lang w:eastAsia="es-ES"/>
        </w:rPr>
        <w:t>.</w:t>
      </w:r>
    </w:p>
    <w:p w:rsidR="00912ECF" w:rsidRDefault="00912ECF" w:rsidP="00912ECF">
      <w:pPr>
        <w:spacing w:after="120" w:line="240" w:lineRule="auto"/>
        <w:jc w:val="both"/>
        <w:rPr>
          <w:rFonts w:ascii="Arial" w:eastAsia="Times New Roman" w:hAnsi="Arial" w:cs="Arial"/>
          <w:i/>
          <w:color w:val="000000"/>
          <w:lang w:eastAsia="es-ES"/>
        </w:rPr>
      </w:pPr>
      <w:r w:rsidRPr="004D5991">
        <w:rPr>
          <w:rFonts w:ascii="Arial" w:eastAsia="Times New Roman" w:hAnsi="Arial" w:cs="Arial"/>
          <w:color w:val="000000"/>
          <w:lang w:eastAsia="es-ES"/>
        </w:rPr>
        <w:t xml:space="preserve">(*) </w:t>
      </w:r>
      <w:proofErr w:type="spellStart"/>
      <w:r w:rsidRPr="004D5991">
        <w:rPr>
          <w:rFonts w:ascii="Arial" w:eastAsia="Times New Roman" w:hAnsi="Arial" w:cs="Arial"/>
          <w:color w:val="000000"/>
          <w:lang w:eastAsia="es-ES"/>
        </w:rPr>
        <w:t>Informació</w:t>
      </w:r>
      <w:proofErr w:type="spellEnd"/>
      <w:r w:rsidRPr="004D5991">
        <w:rPr>
          <w:rFonts w:ascii="Arial" w:eastAsia="Times New Roman" w:hAnsi="Arial" w:cs="Arial"/>
          <w:color w:val="000000"/>
          <w:lang w:eastAsia="es-ES"/>
        </w:rPr>
        <w:t xml:space="preserve"> </w:t>
      </w:r>
      <w:proofErr w:type="spellStart"/>
      <w:r w:rsidRPr="004D5991">
        <w:rPr>
          <w:rFonts w:ascii="Arial" w:eastAsia="Times New Roman" w:hAnsi="Arial" w:cs="Arial"/>
          <w:color w:val="000000"/>
          <w:lang w:eastAsia="es-ES"/>
        </w:rPr>
        <w:t>tributària</w:t>
      </w:r>
      <w:proofErr w:type="spellEnd"/>
      <w:r w:rsidRPr="004D5991">
        <w:rPr>
          <w:rFonts w:ascii="Arial" w:eastAsia="Times New Roman" w:hAnsi="Arial" w:cs="Arial"/>
          <w:color w:val="000000"/>
          <w:lang w:eastAsia="es-ES"/>
        </w:rPr>
        <w:t xml:space="preserve"> </w:t>
      </w:r>
      <w:proofErr w:type="spellStart"/>
      <w:r w:rsidRPr="004D5991">
        <w:rPr>
          <w:rFonts w:ascii="Arial" w:eastAsia="Times New Roman" w:hAnsi="Arial" w:cs="Arial"/>
          <w:color w:val="000000"/>
          <w:lang w:eastAsia="es-ES"/>
        </w:rPr>
        <w:t>autoritzada</w:t>
      </w:r>
      <w:proofErr w:type="spellEnd"/>
      <w:r w:rsidRPr="004D5991">
        <w:rPr>
          <w:rFonts w:ascii="Arial" w:eastAsia="Times New Roman" w:hAnsi="Arial" w:cs="Arial"/>
          <w:color w:val="000000"/>
          <w:lang w:eastAsia="es-ES"/>
        </w:rPr>
        <w:t xml:space="preserve">: </w:t>
      </w:r>
      <w:proofErr w:type="spellStart"/>
      <w:r w:rsidRPr="004D5991">
        <w:rPr>
          <w:rFonts w:ascii="Arial" w:eastAsia="Times New Roman" w:hAnsi="Arial" w:cs="Arial"/>
          <w:color w:val="000000"/>
          <w:lang w:eastAsia="es-ES"/>
        </w:rPr>
        <w:t>dades</w:t>
      </w:r>
      <w:proofErr w:type="spellEnd"/>
      <w:r w:rsidRPr="004D5991">
        <w:rPr>
          <w:rFonts w:ascii="Arial" w:eastAsia="Times New Roman" w:hAnsi="Arial" w:cs="Arial"/>
          <w:color w:val="000000"/>
          <w:lang w:eastAsia="es-ES"/>
        </w:rPr>
        <w:t xml:space="preserve"> que tinga </w:t>
      </w:r>
      <w:proofErr w:type="spellStart"/>
      <w:r w:rsidRPr="004D5991">
        <w:rPr>
          <w:rFonts w:ascii="Arial" w:eastAsia="Times New Roman" w:hAnsi="Arial" w:cs="Arial"/>
          <w:color w:val="000000"/>
          <w:lang w:eastAsia="es-ES"/>
        </w:rPr>
        <w:t>l´Agència</w:t>
      </w:r>
      <w:proofErr w:type="spellEnd"/>
      <w:r w:rsidRPr="004D5991">
        <w:rPr>
          <w:rFonts w:ascii="Arial" w:eastAsia="Times New Roman" w:hAnsi="Arial" w:cs="Arial"/>
          <w:color w:val="000000"/>
          <w:lang w:eastAsia="es-ES"/>
        </w:rPr>
        <w:t xml:space="preserve"> </w:t>
      </w:r>
      <w:proofErr w:type="spellStart"/>
      <w:r w:rsidRPr="004D5991">
        <w:rPr>
          <w:rFonts w:ascii="Arial" w:eastAsia="Times New Roman" w:hAnsi="Arial" w:cs="Arial"/>
          <w:color w:val="000000"/>
          <w:lang w:eastAsia="es-ES"/>
        </w:rPr>
        <w:t>Tributàr</w:t>
      </w:r>
      <w:r w:rsidR="006C2C8F">
        <w:rPr>
          <w:rFonts w:ascii="Arial" w:eastAsia="Times New Roman" w:hAnsi="Arial" w:cs="Arial"/>
          <w:color w:val="000000"/>
          <w:lang w:eastAsia="es-ES"/>
        </w:rPr>
        <w:t>ia</w:t>
      </w:r>
      <w:proofErr w:type="spellEnd"/>
      <w:r w:rsidR="006C2C8F">
        <w:rPr>
          <w:rFonts w:ascii="Arial" w:eastAsia="Times New Roman" w:hAnsi="Arial" w:cs="Arial"/>
          <w:color w:val="000000"/>
          <w:lang w:eastAsia="es-ES"/>
        </w:rPr>
        <w:t xml:space="preserve"> de </w:t>
      </w:r>
      <w:proofErr w:type="spellStart"/>
      <w:r w:rsidR="006C2C8F">
        <w:rPr>
          <w:rFonts w:ascii="Arial" w:eastAsia="Times New Roman" w:hAnsi="Arial" w:cs="Arial"/>
          <w:color w:val="000000"/>
          <w:lang w:eastAsia="es-ES"/>
        </w:rPr>
        <w:t>l´IRPF</w:t>
      </w:r>
      <w:proofErr w:type="spellEnd"/>
      <w:r w:rsidR="006C2C8F">
        <w:rPr>
          <w:rFonts w:ascii="Arial" w:eastAsia="Times New Roman" w:hAnsi="Arial" w:cs="Arial"/>
          <w:color w:val="000000"/>
          <w:lang w:eastAsia="es-ES"/>
        </w:rPr>
        <w:t xml:space="preserve"> de </w:t>
      </w:r>
      <w:proofErr w:type="spellStart"/>
      <w:r w:rsidR="006C2C8F">
        <w:rPr>
          <w:rFonts w:ascii="Arial" w:eastAsia="Times New Roman" w:hAnsi="Arial" w:cs="Arial"/>
          <w:color w:val="000000"/>
          <w:lang w:eastAsia="es-ES"/>
        </w:rPr>
        <w:t>l´excercici</w:t>
      </w:r>
      <w:proofErr w:type="spellEnd"/>
      <w:r w:rsidR="006C2C8F">
        <w:rPr>
          <w:rFonts w:ascii="Arial" w:eastAsia="Times New Roman" w:hAnsi="Arial" w:cs="Arial"/>
          <w:color w:val="000000"/>
          <w:lang w:eastAsia="es-ES"/>
        </w:rPr>
        <w:t xml:space="preserve"> 2024</w:t>
      </w:r>
      <w:r w:rsidRPr="004D5991">
        <w:rPr>
          <w:rFonts w:ascii="Arial" w:eastAsia="Times New Roman" w:hAnsi="Arial" w:cs="Arial"/>
          <w:color w:val="000000"/>
          <w:lang w:eastAsia="es-ES"/>
        </w:rPr>
        <w:t xml:space="preserve">, i </w:t>
      </w:r>
      <w:proofErr w:type="spellStart"/>
      <w:r w:rsidRPr="004D5991">
        <w:rPr>
          <w:rFonts w:ascii="Arial" w:eastAsia="Times New Roman" w:hAnsi="Arial" w:cs="Arial"/>
          <w:color w:val="000000"/>
          <w:lang w:eastAsia="es-ES"/>
        </w:rPr>
        <w:t>d´estar</w:t>
      </w:r>
      <w:proofErr w:type="spellEnd"/>
      <w:r w:rsidRPr="004D5991">
        <w:rPr>
          <w:rFonts w:ascii="Arial" w:eastAsia="Times New Roman" w:hAnsi="Arial" w:cs="Arial"/>
          <w:color w:val="000000"/>
          <w:lang w:eastAsia="es-ES"/>
        </w:rPr>
        <w:t xml:space="preserve"> al </w:t>
      </w:r>
      <w:proofErr w:type="spellStart"/>
      <w:r w:rsidRPr="004D5991">
        <w:rPr>
          <w:rFonts w:ascii="Arial" w:eastAsia="Times New Roman" w:hAnsi="Arial" w:cs="Arial"/>
          <w:color w:val="000000"/>
          <w:lang w:eastAsia="es-ES"/>
        </w:rPr>
        <w:t>corrent</w:t>
      </w:r>
      <w:proofErr w:type="spellEnd"/>
      <w:r w:rsidRPr="004D5991">
        <w:rPr>
          <w:rFonts w:ascii="Arial" w:eastAsia="Times New Roman" w:hAnsi="Arial" w:cs="Arial"/>
          <w:color w:val="000000"/>
          <w:lang w:eastAsia="es-ES"/>
        </w:rPr>
        <w:t xml:space="preserve"> de les </w:t>
      </w:r>
      <w:proofErr w:type="spellStart"/>
      <w:r w:rsidRPr="004D5991">
        <w:rPr>
          <w:rFonts w:ascii="Arial" w:eastAsia="Times New Roman" w:hAnsi="Arial" w:cs="Arial"/>
          <w:color w:val="000000"/>
          <w:lang w:eastAsia="es-ES"/>
        </w:rPr>
        <w:t>obligacions</w:t>
      </w:r>
      <w:proofErr w:type="spellEnd"/>
      <w:r w:rsidRPr="004D5991">
        <w:rPr>
          <w:rFonts w:ascii="Arial" w:eastAsia="Times New Roman" w:hAnsi="Arial" w:cs="Arial"/>
          <w:color w:val="000000"/>
          <w:lang w:eastAsia="es-ES"/>
        </w:rPr>
        <w:t xml:space="preserve"> </w:t>
      </w:r>
      <w:proofErr w:type="spellStart"/>
      <w:r w:rsidRPr="004D5991">
        <w:rPr>
          <w:rFonts w:ascii="Arial" w:eastAsia="Times New Roman" w:hAnsi="Arial" w:cs="Arial"/>
          <w:color w:val="000000"/>
          <w:lang w:eastAsia="es-ES"/>
        </w:rPr>
        <w:t>tributàries</w:t>
      </w:r>
      <w:proofErr w:type="spellEnd"/>
      <w:r w:rsidRPr="004D5991">
        <w:rPr>
          <w:rFonts w:ascii="Arial" w:eastAsia="Times New Roman" w:hAnsi="Arial" w:cs="Arial"/>
          <w:color w:val="000000"/>
          <w:lang w:eastAsia="es-ES"/>
        </w:rPr>
        <w:t>.</w:t>
      </w:r>
      <w:r>
        <w:rPr>
          <w:rFonts w:ascii="Arial" w:eastAsia="Times New Roman" w:hAnsi="Arial" w:cs="Arial"/>
          <w:i/>
          <w:color w:val="000000"/>
          <w:lang w:eastAsia="es-ES"/>
        </w:rPr>
        <w:t xml:space="preserve"> </w:t>
      </w:r>
    </w:p>
    <w:p w:rsidR="00912ECF" w:rsidRPr="000D3222" w:rsidRDefault="00912ECF" w:rsidP="00912ECF">
      <w:pPr>
        <w:spacing w:after="120" w:line="240" w:lineRule="auto"/>
        <w:jc w:val="both"/>
        <w:rPr>
          <w:rFonts w:ascii="Arial" w:eastAsia="Times New Roman" w:hAnsi="Arial" w:cs="Arial"/>
          <w:i/>
          <w:color w:val="000000"/>
          <w:lang w:eastAsia="es-ES"/>
        </w:rPr>
      </w:pPr>
      <w:r w:rsidRPr="004D5991">
        <w:rPr>
          <w:rFonts w:ascii="Arial" w:eastAsia="Times New Roman" w:hAnsi="Arial" w:cs="Arial"/>
          <w:i/>
          <w:color w:val="000000"/>
          <w:lang w:eastAsia="es-ES"/>
        </w:rPr>
        <w:t>Información tributaria autorizada: datos que posea la Agencia Tribut</w:t>
      </w:r>
      <w:r w:rsidR="006C2C8F">
        <w:rPr>
          <w:rFonts w:ascii="Arial" w:eastAsia="Times New Roman" w:hAnsi="Arial" w:cs="Arial"/>
          <w:i/>
          <w:color w:val="000000"/>
          <w:lang w:eastAsia="es-ES"/>
        </w:rPr>
        <w:t>aria del IRPF del ejercicio 2024</w:t>
      </w:r>
      <w:r w:rsidRPr="004D5991">
        <w:rPr>
          <w:rFonts w:ascii="Arial" w:eastAsia="Times New Roman" w:hAnsi="Arial" w:cs="Arial"/>
          <w:i/>
          <w:color w:val="000000"/>
          <w:lang w:eastAsia="es-ES"/>
        </w:rPr>
        <w:t>, y de estar al corriente de las obligaciones tributarias.</w:t>
      </w:r>
    </w:p>
    <w:p w:rsidR="00912ECF" w:rsidRPr="004D5991" w:rsidRDefault="00912ECF" w:rsidP="00912ECF">
      <w:pPr>
        <w:spacing w:after="120" w:line="240" w:lineRule="auto"/>
        <w:jc w:val="both"/>
        <w:rPr>
          <w:rFonts w:ascii="Arial" w:eastAsia="Times New Roman" w:hAnsi="Arial" w:cs="Arial"/>
          <w:b/>
          <w:i/>
          <w:color w:val="000000"/>
          <w:lang w:eastAsia="es-ES"/>
        </w:rPr>
      </w:pPr>
      <w:r w:rsidRPr="004D5991">
        <w:rPr>
          <w:rFonts w:ascii="Arial" w:eastAsia="Times New Roman" w:hAnsi="Arial" w:cs="Arial"/>
          <w:b/>
          <w:color w:val="000000"/>
          <w:lang w:eastAsia="es-ES"/>
        </w:rPr>
        <w:t xml:space="preserve">Persones de la </w:t>
      </w:r>
      <w:proofErr w:type="spellStart"/>
      <w:r w:rsidRPr="004D5991">
        <w:rPr>
          <w:rFonts w:ascii="Arial" w:eastAsia="Times New Roman" w:hAnsi="Arial" w:cs="Arial"/>
          <w:b/>
          <w:color w:val="000000"/>
          <w:lang w:eastAsia="es-ES"/>
        </w:rPr>
        <w:t>unitat</w:t>
      </w:r>
      <w:proofErr w:type="spellEnd"/>
      <w:r w:rsidRPr="004D5991">
        <w:rPr>
          <w:rFonts w:ascii="Arial" w:eastAsia="Times New Roman" w:hAnsi="Arial" w:cs="Arial"/>
          <w:b/>
          <w:color w:val="000000"/>
          <w:lang w:eastAsia="es-ES"/>
        </w:rPr>
        <w:t xml:space="preserve"> familiar o de </w:t>
      </w:r>
      <w:proofErr w:type="spellStart"/>
      <w:r w:rsidRPr="004D5991">
        <w:rPr>
          <w:rFonts w:ascii="Arial" w:eastAsia="Times New Roman" w:hAnsi="Arial" w:cs="Arial"/>
          <w:b/>
          <w:color w:val="000000"/>
          <w:lang w:eastAsia="es-ES"/>
        </w:rPr>
        <w:t>con</w:t>
      </w:r>
      <w:r>
        <w:rPr>
          <w:rFonts w:ascii="Arial" w:eastAsia="Times New Roman" w:hAnsi="Arial" w:cs="Arial"/>
          <w:b/>
          <w:color w:val="000000"/>
          <w:lang w:eastAsia="es-ES"/>
        </w:rPr>
        <w:t>vivè</w:t>
      </w:r>
      <w:r w:rsidRPr="004D5991">
        <w:rPr>
          <w:rFonts w:ascii="Arial" w:eastAsia="Times New Roman" w:hAnsi="Arial" w:cs="Arial"/>
          <w:b/>
          <w:color w:val="000000"/>
          <w:lang w:eastAsia="es-ES"/>
        </w:rPr>
        <w:t>ncia</w:t>
      </w:r>
      <w:proofErr w:type="spellEnd"/>
      <w:r w:rsidRPr="004D5991">
        <w:rPr>
          <w:rFonts w:ascii="Arial" w:eastAsia="Times New Roman" w:hAnsi="Arial" w:cs="Arial"/>
          <w:b/>
          <w:color w:val="000000"/>
          <w:lang w:eastAsia="es-ES"/>
        </w:rPr>
        <w:t xml:space="preserve"> </w:t>
      </w:r>
      <w:proofErr w:type="spellStart"/>
      <w:r w:rsidRPr="004D5991">
        <w:rPr>
          <w:rFonts w:ascii="Arial" w:eastAsia="Times New Roman" w:hAnsi="Arial" w:cs="Arial"/>
          <w:b/>
          <w:color w:val="000000"/>
          <w:lang w:eastAsia="es-ES"/>
        </w:rPr>
        <w:t>amb</w:t>
      </w:r>
      <w:proofErr w:type="spellEnd"/>
      <w:r w:rsidRPr="004D5991">
        <w:rPr>
          <w:rFonts w:ascii="Arial" w:eastAsia="Times New Roman" w:hAnsi="Arial" w:cs="Arial"/>
          <w:b/>
          <w:color w:val="000000"/>
          <w:lang w:eastAsia="es-ES"/>
        </w:rPr>
        <w:t xml:space="preserve"> 16 </w:t>
      </w:r>
      <w:proofErr w:type="spellStart"/>
      <w:r w:rsidRPr="004D5991">
        <w:rPr>
          <w:rFonts w:ascii="Arial" w:eastAsia="Times New Roman" w:hAnsi="Arial" w:cs="Arial"/>
          <w:b/>
          <w:color w:val="000000"/>
          <w:lang w:eastAsia="es-ES"/>
        </w:rPr>
        <w:t>anys</w:t>
      </w:r>
      <w:proofErr w:type="spellEnd"/>
      <w:r w:rsidRPr="004D5991">
        <w:rPr>
          <w:rFonts w:ascii="Arial" w:eastAsia="Times New Roman" w:hAnsi="Arial" w:cs="Arial"/>
          <w:b/>
          <w:color w:val="000000"/>
          <w:lang w:eastAsia="es-ES"/>
        </w:rPr>
        <w:t xml:space="preserve"> </w:t>
      </w:r>
      <w:proofErr w:type="spellStart"/>
      <w:r w:rsidRPr="004D5991">
        <w:rPr>
          <w:rFonts w:ascii="Arial" w:eastAsia="Times New Roman" w:hAnsi="Arial" w:cs="Arial"/>
          <w:b/>
          <w:color w:val="000000"/>
          <w:lang w:eastAsia="es-ES"/>
        </w:rPr>
        <w:t>complits</w:t>
      </w:r>
      <w:proofErr w:type="spellEnd"/>
      <w:r w:rsidRPr="004D5991">
        <w:rPr>
          <w:rFonts w:ascii="Arial" w:eastAsia="Times New Roman" w:hAnsi="Arial" w:cs="Arial"/>
          <w:b/>
          <w:color w:val="000000"/>
          <w:lang w:eastAsia="es-ES"/>
        </w:rPr>
        <w:t xml:space="preserve"> que </w:t>
      </w:r>
      <w:proofErr w:type="spellStart"/>
      <w:r w:rsidRPr="004D5991">
        <w:rPr>
          <w:rFonts w:ascii="Arial" w:eastAsia="Times New Roman" w:hAnsi="Arial" w:cs="Arial"/>
          <w:b/>
          <w:color w:val="000000"/>
          <w:lang w:eastAsia="es-ES"/>
        </w:rPr>
        <w:t>autoritzen</w:t>
      </w:r>
      <w:proofErr w:type="spellEnd"/>
      <w:r w:rsidRPr="004D5991">
        <w:rPr>
          <w:rFonts w:ascii="Arial" w:eastAsia="Times New Roman" w:hAnsi="Arial" w:cs="Arial"/>
          <w:b/>
          <w:color w:val="000000"/>
          <w:lang w:eastAsia="es-ES"/>
        </w:rPr>
        <w:t>. /</w:t>
      </w:r>
      <w:r>
        <w:rPr>
          <w:rFonts w:ascii="Arial" w:eastAsia="Times New Roman" w:hAnsi="Arial" w:cs="Arial"/>
          <w:b/>
          <w:color w:val="000000"/>
          <w:lang w:eastAsia="es-ES"/>
        </w:rPr>
        <w:t xml:space="preserve"> </w:t>
      </w:r>
      <w:r w:rsidRPr="004D5991">
        <w:rPr>
          <w:rFonts w:ascii="Arial" w:eastAsia="Times New Roman" w:hAnsi="Arial" w:cs="Arial"/>
          <w:b/>
          <w:i/>
          <w:color w:val="000000"/>
          <w:lang w:eastAsia="es-ES"/>
        </w:rPr>
        <w:t>Personas de la unidad familiar o de convivencia con 16 años cumplidos que autorizan.</w:t>
      </w:r>
    </w:p>
    <w:tbl>
      <w:tblPr>
        <w:tblW w:w="0" w:type="auto"/>
        <w:jc w:val="center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02"/>
        <w:gridCol w:w="1915"/>
        <w:gridCol w:w="2759"/>
      </w:tblGrid>
      <w:tr w:rsidR="00912ECF" w:rsidRPr="000D3222" w:rsidTr="0068732F">
        <w:trPr>
          <w:trHeight w:val="458"/>
          <w:jc w:val="center"/>
        </w:trPr>
        <w:tc>
          <w:tcPr>
            <w:tcW w:w="4302" w:type="dxa"/>
            <w:vAlign w:val="center"/>
          </w:tcPr>
          <w:p w:rsidR="00912ECF" w:rsidRPr="004D5991" w:rsidRDefault="00912ECF" w:rsidP="006873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ES"/>
              </w:rPr>
            </w:pPr>
            <w:proofErr w:type="spellStart"/>
            <w:r w:rsidRPr="004D5991">
              <w:rPr>
                <w:rFonts w:ascii="Arial" w:eastAsia="Times New Roman" w:hAnsi="Arial" w:cs="Arial"/>
                <w:b/>
                <w:color w:val="000000"/>
                <w:lang w:eastAsia="es-ES"/>
              </w:rPr>
              <w:t>Nom</w:t>
            </w:r>
            <w:proofErr w:type="spellEnd"/>
            <w:r w:rsidRPr="004D5991">
              <w:rPr>
                <w:rFonts w:ascii="Arial" w:eastAsia="Times New Roman" w:hAnsi="Arial" w:cs="Arial"/>
                <w:b/>
                <w:color w:val="000000"/>
                <w:lang w:eastAsia="es-ES"/>
              </w:rPr>
              <w:t xml:space="preserve"> i </w:t>
            </w:r>
            <w:proofErr w:type="spellStart"/>
            <w:r w:rsidRPr="004D5991">
              <w:rPr>
                <w:rFonts w:ascii="Arial" w:eastAsia="Times New Roman" w:hAnsi="Arial" w:cs="Arial"/>
                <w:b/>
                <w:color w:val="000000"/>
                <w:lang w:eastAsia="es-ES"/>
              </w:rPr>
              <w:t>cognoms</w:t>
            </w:r>
            <w:proofErr w:type="spellEnd"/>
            <w:r>
              <w:rPr>
                <w:rFonts w:ascii="Arial" w:eastAsia="Times New Roman" w:hAnsi="Arial" w:cs="Arial"/>
                <w:b/>
                <w:i/>
                <w:color w:val="000000"/>
                <w:lang w:eastAsia="es-ES"/>
              </w:rPr>
              <w:t xml:space="preserve"> / </w:t>
            </w:r>
            <w:r w:rsidRPr="004D5991">
              <w:rPr>
                <w:rFonts w:ascii="Arial" w:eastAsia="Times New Roman" w:hAnsi="Arial" w:cs="Arial"/>
                <w:b/>
                <w:i/>
                <w:color w:val="000000"/>
                <w:lang w:eastAsia="es-ES"/>
              </w:rPr>
              <w:t>Nombre y apellidos</w:t>
            </w:r>
          </w:p>
        </w:tc>
        <w:tc>
          <w:tcPr>
            <w:tcW w:w="1915" w:type="dxa"/>
            <w:vAlign w:val="center"/>
          </w:tcPr>
          <w:p w:rsidR="00912ECF" w:rsidRPr="000D3222" w:rsidRDefault="00912ECF" w:rsidP="006873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ES"/>
              </w:rPr>
            </w:pPr>
            <w:r w:rsidRPr="000D3222">
              <w:rPr>
                <w:rFonts w:ascii="Arial" w:eastAsia="Times New Roman" w:hAnsi="Arial" w:cs="Arial"/>
                <w:b/>
                <w:color w:val="000000"/>
                <w:lang w:eastAsia="es-ES"/>
              </w:rPr>
              <w:t>DNI / NIE</w:t>
            </w:r>
          </w:p>
        </w:tc>
        <w:tc>
          <w:tcPr>
            <w:tcW w:w="2759" w:type="dxa"/>
            <w:vAlign w:val="center"/>
          </w:tcPr>
          <w:p w:rsidR="00912ECF" w:rsidRPr="004D5991" w:rsidRDefault="00912ECF" w:rsidP="006873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ES"/>
              </w:rPr>
            </w:pPr>
            <w:r w:rsidRPr="004D5991">
              <w:rPr>
                <w:rFonts w:ascii="Arial" w:eastAsia="Times New Roman" w:hAnsi="Arial" w:cs="Arial"/>
                <w:b/>
                <w:color w:val="000000"/>
                <w:lang w:eastAsia="es-ES"/>
              </w:rPr>
              <w:t>Signatura</w:t>
            </w:r>
            <w:r w:rsidRPr="000D3222">
              <w:rPr>
                <w:rFonts w:ascii="Arial" w:eastAsia="Times New Roman" w:hAnsi="Arial" w:cs="Arial"/>
                <w:b/>
                <w:color w:val="000000"/>
                <w:lang w:eastAsia="es-ES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  <w:lang w:eastAsia="es-ES"/>
              </w:rPr>
              <w:t xml:space="preserve">/ </w:t>
            </w:r>
            <w:r w:rsidRPr="004D5991">
              <w:rPr>
                <w:rFonts w:ascii="Arial" w:eastAsia="Times New Roman" w:hAnsi="Arial" w:cs="Arial"/>
                <w:b/>
                <w:i/>
                <w:color w:val="000000"/>
                <w:lang w:eastAsia="es-ES"/>
              </w:rPr>
              <w:t>Firma</w:t>
            </w:r>
          </w:p>
        </w:tc>
      </w:tr>
      <w:tr w:rsidR="00912ECF" w:rsidRPr="000D3222" w:rsidTr="0068732F">
        <w:trPr>
          <w:trHeight w:val="229"/>
          <w:jc w:val="center"/>
        </w:trPr>
        <w:tc>
          <w:tcPr>
            <w:tcW w:w="4302" w:type="dxa"/>
          </w:tcPr>
          <w:p w:rsidR="00912ECF" w:rsidRPr="000D3222" w:rsidRDefault="00912ECF" w:rsidP="006873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  <w:p w:rsidR="00912ECF" w:rsidRPr="000D3222" w:rsidRDefault="00912ECF" w:rsidP="006873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915" w:type="dxa"/>
          </w:tcPr>
          <w:p w:rsidR="00912ECF" w:rsidRPr="000D3222" w:rsidRDefault="00912ECF" w:rsidP="006873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2759" w:type="dxa"/>
          </w:tcPr>
          <w:p w:rsidR="00912ECF" w:rsidRPr="000D3222" w:rsidRDefault="00912ECF" w:rsidP="006873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912ECF" w:rsidRPr="000D3222" w:rsidTr="0068732F">
        <w:trPr>
          <w:trHeight w:val="229"/>
          <w:jc w:val="center"/>
        </w:trPr>
        <w:tc>
          <w:tcPr>
            <w:tcW w:w="4302" w:type="dxa"/>
          </w:tcPr>
          <w:p w:rsidR="00912ECF" w:rsidRPr="000D3222" w:rsidRDefault="00912ECF" w:rsidP="006873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  <w:p w:rsidR="00912ECF" w:rsidRPr="000D3222" w:rsidRDefault="00912ECF" w:rsidP="006873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915" w:type="dxa"/>
          </w:tcPr>
          <w:p w:rsidR="00912ECF" w:rsidRPr="000D3222" w:rsidRDefault="00912ECF" w:rsidP="006873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2759" w:type="dxa"/>
          </w:tcPr>
          <w:p w:rsidR="00912ECF" w:rsidRPr="000D3222" w:rsidRDefault="00912ECF" w:rsidP="006873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912ECF" w:rsidRPr="000D3222" w:rsidTr="0068732F">
        <w:trPr>
          <w:trHeight w:val="229"/>
          <w:jc w:val="center"/>
        </w:trPr>
        <w:tc>
          <w:tcPr>
            <w:tcW w:w="4302" w:type="dxa"/>
          </w:tcPr>
          <w:p w:rsidR="00912ECF" w:rsidRPr="000D3222" w:rsidRDefault="00912ECF" w:rsidP="006873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  <w:p w:rsidR="00912ECF" w:rsidRPr="000D3222" w:rsidRDefault="00912ECF" w:rsidP="006873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915" w:type="dxa"/>
          </w:tcPr>
          <w:p w:rsidR="00912ECF" w:rsidRPr="000D3222" w:rsidRDefault="00912ECF" w:rsidP="006873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2759" w:type="dxa"/>
          </w:tcPr>
          <w:p w:rsidR="00912ECF" w:rsidRPr="000D3222" w:rsidRDefault="00912ECF" w:rsidP="006873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912ECF" w:rsidRPr="000D3222" w:rsidTr="0068732F">
        <w:trPr>
          <w:trHeight w:val="229"/>
          <w:jc w:val="center"/>
        </w:trPr>
        <w:tc>
          <w:tcPr>
            <w:tcW w:w="4302" w:type="dxa"/>
          </w:tcPr>
          <w:p w:rsidR="00912ECF" w:rsidRDefault="00912ECF" w:rsidP="006873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  <w:p w:rsidR="00912ECF" w:rsidRPr="000D3222" w:rsidRDefault="00912ECF" w:rsidP="006873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915" w:type="dxa"/>
          </w:tcPr>
          <w:p w:rsidR="00912ECF" w:rsidRPr="000D3222" w:rsidRDefault="00912ECF" w:rsidP="006873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2759" w:type="dxa"/>
          </w:tcPr>
          <w:p w:rsidR="00912ECF" w:rsidRPr="000D3222" w:rsidRDefault="00912ECF" w:rsidP="006873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912ECF" w:rsidRPr="000D3222" w:rsidTr="0068732F">
        <w:trPr>
          <w:trHeight w:val="229"/>
          <w:jc w:val="center"/>
        </w:trPr>
        <w:tc>
          <w:tcPr>
            <w:tcW w:w="4302" w:type="dxa"/>
          </w:tcPr>
          <w:p w:rsidR="00912ECF" w:rsidRDefault="00912ECF" w:rsidP="006873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  <w:p w:rsidR="00912ECF" w:rsidRDefault="00912ECF" w:rsidP="006873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915" w:type="dxa"/>
          </w:tcPr>
          <w:p w:rsidR="00912ECF" w:rsidRPr="000D3222" w:rsidRDefault="00912ECF" w:rsidP="006873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2759" w:type="dxa"/>
          </w:tcPr>
          <w:p w:rsidR="00912ECF" w:rsidRPr="000D3222" w:rsidRDefault="00912ECF" w:rsidP="006873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912ECF" w:rsidRPr="000D3222" w:rsidTr="0068732F">
        <w:trPr>
          <w:trHeight w:val="229"/>
          <w:jc w:val="center"/>
        </w:trPr>
        <w:tc>
          <w:tcPr>
            <w:tcW w:w="4302" w:type="dxa"/>
          </w:tcPr>
          <w:p w:rsidR="00912ECF" w:rsidRDefault="00912ECF" w:rsidP="006873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  <w:p w:rsidR="00912ECF" w:rsidRDefault="00912ECF" w:rsidP="006873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915" w:type="dxa"/>
          </w:tcPr>
          <w:p w:rsidR="00912ECF" w:rsidRPr="000D3222" w:rsidRDefault="00912ECF" w:rsidP="006873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2759" w:type="dxa"/>
          </w:tcPr>
          <w:p w:rsidR="00912ECF" w:rsidRPr="000D3222" w:rsidRDefault="00912ECF" w:rsidP="006873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912ECF" w:rsidRPr="000D3222" w:rsidTr="0068732F">
        <w:trPr>
          <w:trHeight w:val="229"/>
          <w:jc w:val="center"/>
        </w:trPr>
        <w:tc>
          <w:tcPr>
            <w:tcW w:w="4302" w:type="dxa"/>
          </w:tcPr>
          <w:p w:rsidR="00912ECF" w:rsidRDefault="00912ECF" w:rsidP="006873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  <w:p w:rsidR="00912ECF" w:rsidRDefault="00912ECF" w:rsidP="006873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915" w:type="dxa"/>
          </w:tcPr>
          <w:p w:rsidR="00912ECF" w:rsidRPr="000D3222" w:rsidRDefault="00912ECF" w:rsidP="006873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2759" w:type="dxa"/>
          </w:tcPr>
          <w:p w:rsidR="00912ECF" w:rsidRPr="000D3222" w:rsidRDefault="00912ECF" w:rsidP="006873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912ECF" w:rsidRPr="000D3222" w:rsidTr="0068732F">
        <w:trPr>
          <w:trHeight w:val="229"/>
          <w:jc w:val="center"/>
        </w:trPr>
        <w:tc>
          <w:tcPr>
            <w:tcW w:w="4302" w:type="dxa"/>
          </w:tcPr>
          <w:p w:rsidR="00912ECF" w:rsidRDefault="00912ECF" w:rsidP="006873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  <w:p w:rsidR="00912ECF" w:rsidRDefault="00912ECF" w:rsidP="0068732F">
            <w:pPr>
              <w:spacing w:after="0" w:line="240" w:lineRule="auto"/>
              <w:ind w:left="708" w:hanging="708"/>
              <w:jc w:val="both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915" w:type="dxa"/>
          </w:tcPr>
          <w:p w:rsidR="00912ECF" w:rsidRPr="000D3222" w:rsidRDefault="00912ECF" w:rsidP="006873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2759" w:type="dxa"/>
          </w:tcPr>
          <w:p w:rsidR="00912ECF" w:rsidRPr="000D3222" w:rsidRDefault="00912ECF" w:rsidP="006873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912ECF" w:rsidRPr="000D3222" w:rsidTr="0068732F">
        <w:trPr>
          <w:trHeight w:val="229"/>
          <w:jc w:val="center"/>
        </w:trPr>
        <w:tc>
          <w:tcPr>
            <w:tcW w:w="4302" w:type="dxa"/>
          </w:tcPr>
          <w:p w:rsidR="00912ECF" w:rsidRDefault="00912ECF" w:rsidP="006873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  <w:p w:rsidR="00912ECF" w:rsidRDefault="00912ECF" w:rsidP="006873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915" w:type="dxa"/>
          </w:tcPr>
          <w:p w:rsidR="00912ECF" w:rsidRPr="000D3222" w:rsidRDefault="00912ECF" w:rsidP="006873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2759" w:type="dxa"/>
          </w:tcPr>
          <w:p w:rsidR="00912ECF" w:rsidRPr="000D3222" w:rsidRDefault="00912ECF" w:rsidP="006873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912ECF" w:rsidRPr="000D3222" w:rsidTr="0068732F">
        <w:trPr>
          <w:trHeight w:val="229"/>
          <w:jc w:val="center"/>
        </w:trPr>
        <w:tc>
          <w:tcPr>
            <w:tcW w:w="4302" w:type="dxa"/>
          </w:tcPr>
          <w:p w:rsidR="00912ECF" w:rsidRDefault="00912ECF" w:rsidP="006873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  <w:p w:rsidR="00912ECF" w:rsidRDefault="00912ECF" w:rsidP="006873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915" w:type="dxa"/>
          </w:tcPr>
          <w:p w:rsidR="00912ECF" w:rsidRPr="000D3222" w:rsidRDefault="00912ECF" w:rsidP="006873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2759" w:type="dxa"/>
          </w:tcPr>
          <w:p w:rsidR="00912ECF" w:rsidRPr="000D3222" w:rsidRDefault="00912ECF" w:rsidP="006873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</w:tbl>
    <w:p w:rsidR="00912ECF" w:rsidRDefault="00912ECF" w:rsidP="00912ECF">
      <w:pPr>
        <w:spacing w:after="0" w:line="240" w:lineRule="auto"/>
        <w:rPr>
          <w:rFonts w:ascii="Arial" w:hAnsi="Arial" w:cs="Arial"/>
          <w:color w:val="000000"/>
        </w:rPr>
      </w:pPr>
      <w:bookmarkStart w:id="0" w:name="_GoBack"/>
      <w:bookmarkEnd w:id="0"/>
    </w:p>
    <w:p w:rsidR="00912ECF" w:rsidRDefault="00912ECF" w:rsidP="00912ECF">
      <w:pPr>
        <w:spacing w:after="0" w:line="240" w:lineRule="auto"/>
        <w:rPr>
          <w:rFonts w:ascii="Arial" w:hAnsi="Arial" w:cs="Arial"/>
          <w:color w:val="000000"/>
        </w:rPr>
      </w:pPr>
    </w:p>
    <w:sectPr w:rsidR="00912ECF" w:rsidSect="0069544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912ECF"/>
    <w:rsid w:val="000A4F04"/>
    <w:rsid w:val="003F67D2"/>
    <w:rsid w:val="004B2AD8"/>
    <w:rsid w:val="005247BB"/>
    <w:rsid w:val="00626DA4"/>
    <w:rsid w:val="0069544E"/>
    <w:rsid w:val="006C2C8F"/>
    <w:rsid w:val="008F7D5B"/>
    <w:rsid w:val="00912ECF"/>
    <w:rsid w:val="00951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ECF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1287</Characters>
  <Application>Microsoft Office Word</Application>
  <DocSecurity>0</DocSecurity>
  <Lines>10</Lines>
  <Paragraphs>3</Paragraphs>
  <ScaleCrop>false</ScaleCrop>
  <Company/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dmas</dc:creator>
  <cp:lastModifiedBy>lorts</cp:lastModifiedBy>
  <cp:revision>5</cp:revision>
  <cp:lastPrinted>2023-06-02T07:47:00Z</cp:lastPrinted>
  <dcterms:created xsi:type="dcterms:W3CDTF">2023-05-29T07:40:00Z</dcterms:created>
  <dcterms:modified xsi:type="dcterms:W3CDTF">2025-07-30T09:59:00Z</dcterms:modified>
</cp:coreProperties>
</file>